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48DD4"/>
  <w:body>
    <w:p w:rsidR="002A4B11" w:rsidRDefault="006B70A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2066925</wp:posOffset>
            </wp:positionV>
            <wp:extent cx="1762125" cy="12573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24B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0D43A27" wp14:editId="68C78A3C">
            <wp:simplePos x="0" y="0"/>
            <wp:positionH relativeFrom="column">
              <wp:posOffset>-342900</wp:posOffset>
            </wp:positionH>
            <wp:positionV relativeFrom="paragraph">
              <wp:posOffset>-800100</wp:posOffset>
            </wp:positionV>
            <wp:extent cx="1028700" cy="1028700"/>
            <wp:effectExtent l="0" t="0" r="12700" b="12700"/>
            <wp:wrapNone/>
            <wp:docPr id="18" name="Picture 18" descr="C:\Users\showard\Downloads\hennoc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oward\Downloads\hennock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24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EB144AA" wp14:editId="61A3F443">
            <wp:simplePos x="0" y="0"/>
            <wp:positionH relativeFrom="column">
              <wp:posOffset>3657600</wp:posOffset>
            </wp:positionH>
            <wp:positionV relativeFrom="paragraph">
              <wp:posOffset>2057400</wp:posOffset>
            </wp:positionV>
            <wp:extent cx="1717040" cy="1256665"/>
            <wp:effectExtent l="0" t="0" r="1016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24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5A372BE7" wp14:editId="119C27D8">
            <wp:simplePos x="0" y="0"/>
            <wp:positionH relativeFrom="column">
              <wp:posOffset>5600700</wp:posOffset>
            </wp:positionH>
            <wp:positionV relativeFrom="paragraph">
              <wp:posOffset>2057400</wp:posOffset>
            </wp:positionV>
            <wp:extent cx="1796144" cy="12573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4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24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19492C1" wp14:editId="6BCEEC0C">
            <wp:simplePos x="0" y="0"/>
            <wp:positionH relativeFrom="column">
              <wp:posOffset>-571500</wp:posOffset>
            </wp:positionH>
            <wp:positionV relativeFrom="paragraph">
              <wp:posOffset>342900</wp:posOffset>
            </wp:positionV>
            <wp:extent cx="1678305" cy="1257300"/>
            <wp:effectExtent l="0" t="0" r="0" b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284F6" wp14:editId="1EF3D445">
                <wp:simplePos x="0" y="0"/>
                <wp:positionH relativeFrom="column">
                  <wp:posOffset>1028700</wp:posOffset>
                </wp:positionH>
                <wp:positionV relativeFrom="paragraph">
                  <wp:posOffset>-800100</wp:posOffset>
                </wp:positionV>
                <wp:extent cx="8372475" cy="803910"/>
                <wp:effectExtent l="0" t="0" r="34925" b="342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2475" cy="803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730" w:rsidRPr="00017730" w:rsidRDefault="00A123F7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</w:rPr>
                              <w:t xml:space="preserve">HENNOCK COMMUNITY </w:t>
                            </w:r>
                            <w:r w:rsidR="0001773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</w:rPr>
                              <w:t>PRIMARY SCHOOL KEY IMPROVEMENT PRIORITIES 2017</w:t>
                            </w:r>
                            <w:r w:rsidR="008014CA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</w:rPr>
                              <w:t>- 2018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428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63pt;width:659.25pt;height:63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" filled="f">
                <v:textbox style="mso-fit-shape-to-text:t">
                  <w:txbxContent>
                    <w:p w:rsidR="00017730" w:rsidRPr="00017730" w:rsidRDefault="00A123F7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</w:rPr>
                        <w:t xml:space="preserve">HENNOCK COMMUNITY </w:t>
                      </w:r>
                      <w:r w:rsidR="00017730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</w:rPr>
                        <w:t>PRIMARY SCHOOL KEY IMPROVEMENT PRIORITIES 2017</w:t>
                      </w:r>
                      <w:r w:rsidR="008014CA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</w:rPr>
                        <w:t>- 2018</w:t>
                      </w:r>
                    </w:p>
                  </w:txbxContent>
                </v:textbox>
              </v:shape>
            </w:pict>
          </mc:Fallback>
        </mc:AlternateContent>
      </w:r>
      <w:r w:rsidR="000B424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B231B22" wp14:editId="5CD4A671">
            <wp:simplePos x="0" y="0"/>
            <wp:positionH relativeFrom="column">
              <wp:posOffset>-571500</wp:posOffset>
            </wp:positionH>
            <wp:positionV relativeFrom="paragraph">
              <wp:posOffset>2057400</wp:posOffset>
            </wp:positionV>
            <wp:extent cx="1701800" cy="1257300"/>
            <wp:effectExtent l="0" t="0" r="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214A4" wp14:editId="1BDEBE62">
                <wp:simplePos x="0" y="0"/>
                <wp:positionH relativeFrom="column">
                  <wp:posOffset>-571500</wp:posOffset>
                </wp:positionH>
                <wp:positionV relativeFrom="paragraph">
                  <wp:posOffset>3314700</wp:posOffset>
                </wp:positionV>
                <wp:extent cx="1762125" cy="3057525"/>
                <wp:effectExtent l="0" t="0" r="15875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  <w:t>Key Priority 2</w:t>
                            </w:r>
                          </w:p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  <w:t>Quality of Teaching</w:t>
                            </w:r>
                          </w:p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</w:pPr>
                          </w:p>
                          <w:p w:rsidR="007F5769" w:rsidRDefault="00A123F7" w:rsidP="00A123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</w:pPr>
                            <w:bookmarkStart w:id="1" w:name="docs-internal-guid-3b1a9139-a528-db2e-9a"/>
                            <w:bookmarkEnd w:id="1"/>
                            <w:r w:rsidRPr="001703A9">
                              <w:rPr>
                                <w:rFonts w:ascii="Arial" w:hAnsi="Arial" w:cs="Arial"/>
                                <w:color w:val="008000"/>
                                <w:sz w:val="24"/>
                                <w:szCs w:val="24"/>
                              </w:rPr>
                              <w:t>Improve standards in spelling across the whole school with the introduction of a structured daily spelling investigation and tracking system that measures impact.</w:t>
                            </w:r>
                          </w:p>
                          <w:p w:rsidR="007F5769" w:rsidRPr="007F5769" w:rsidRDefault="007F5769" w:rsidP="007F57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4"/>
                              </w:rPr>
                            </w:pPr>
                          </w:p>
                          <w:p w:rsidR="00B51809" w:rsidRPr="00B51809" w:rsidRDefault="00B51809" w:rsidP="007F57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14A4" id="_x0000_s1027" type="#_x0000_t202" style="position:absolute;margin-left:-45pt;margin-top:261pt;width:138.75pt;height:2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">
                <v:textbox>
                  <w:txbxContent>
                    <w:p w:rsidR="00A123F7" w:rsidRDefault="00A123F7" w:rsidP="00A123F7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  <w:t>Key Priority 2</w:t>
                      </w:r>
                    </w:p>
                    <w:p w:rsidR="00A123F7" w:rsidRDefault="00A123F7" w:rsidP="00A123F7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  <w:t>Quality of Teaching</w:t>
                      </w:r>
                    </w:p>
                    <w:p w:rsidR="00A123F7" w:rsidRDefault="00A123F7" w:rsidP="00A123F7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</w:pPr>
                    </w:p>
                    <w:p w:rsidR="007F5769" w:rsidRDefault="00A123F7" w:rsidP="00A123F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B050"/>
                          <w:sz w:val="24"/>
                        </w:rPr>
                      </w:pPr>
                      <w:bookmarkStart w:id="2" w:name="docs-internal-guid-3b1a9139-a528-db2e-9a"/>
                      <w:bookmarkEnd w:id="2"/>
                      <w:r w:rsidRPr="001703A9">
                        <w:rPr>
                          <w:rFonts w:ascii="Arial" w:hAnsi="Arial" w:cs="Arial"/>
                          <w:color w:val="008000"/>
                          <w:sz w:val="24"/>
                          <w:szCs w:val="24"/>
                        </w:rPr>
                        <w:t>Improve standards in spelling across the whole school with the introduction of a structured daily spelling investigation and tracking system that measures impact.</w:t>
                      </w:r>
                    </w:p>
                    <w:p w:rsidR="007F5769" w:rsidRPr="007F5769" w:rsidRDefault="007F5769" w:rsidP="007F576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B050"/>
                          <w:sz w:val="24"/>
                        </w:rPr>
                      </w:pPr>
                    </w:p>
                    <w:p w:rsidR="00B51809" w:rsidRPr="00B51809" w:rsidRDefault="00B51809" w:rsidP="007F57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4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B3A712B" wp14:editId="1C1467F9">
            <wp:simplePos x="0" y="0"/>
            <wp:positionH relativeFrom="column">
              <wp:posOffset>1485900</wp:posOffset>
            </wp:positionH>
            <wp:positionV relativeFrom="paragraph">
              <wp:posOffset>2057400</wp:posOffset>
            </wp:positionV>
            <wp:extent cx="1714500" cy="1257300"/>
            <wp:effectExtent l="0" t="0" r="12700" b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57DC4" wp14:editId="6016BEE3">
                <wp:simplePos x="0" y="0"/>
                <wp:positionH relativeFrom="column">
                  <wp:posOffset>1485900</wp:posOffset>
                </wp:positionH>
                <wp:positionV relativeFrom="paragraph">
                  <wp:posOffset>3314700</wp:posOffset>
                </wp:positionV>
                <wp:extent cx="1762125" cy="3057525"/>
                <wp:effectExtent l="0" t="0" r="15875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</w:rPr>
                              <w:t>Key Priority 3</w:t>
                            </w:r>
                          </w:p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</w:rPr>
                              <w:t>Learning and Assessment</w:t>
                            </w:r>
                          </w:p>
                          <w:p w:rsidR="00A123F7" w:rsidRPr="001703A9" w:rsidRDefault="00A123F7" w:rsidP="00A123F7">
                            <w:pPr>
                              <w:spacing w:after="0"/>
                              <w:rPr>
                                <w:rFonts w:ascii="Arial" w:hAnsi="Arial"/>
                                <w:color w:val="4BACC6" w:themeColor="accent5"/>
                                <w:sz w:val="20"/>
                              </w:rPr>
                            </w:pPr>
                            <w:r w:rsidRPr="001703A9">
                              <w:rPr>
                                <w:rFonts w:ascii="Arial" w:hAnsi="Arial" w:cs="Arial"/>
                                <w:color w:val="4BACC6" w:themeColor="accent5"/>
                                <w:sz w:val="24"/>
                              </w:rPr>
                              <w:t>To deepen understanding (mastery) of mathematical ideas by embedding the CPA progression. Undertake research into marking strategies, which support children’s mathematical reasoning.</w:t>
                            </w:r>
                          </w:p>
                          <w:p w:rsidR="007F5769" w:rsidRPr="007F5769" w:rsidRDefault="007F5769" w:rsidP="007F57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7DC4" id="_x0000_s1028" type="#_x0000_t202" style="position:absolute;margin-left:117pt;margin-top:261pt;width:138.75pt;height:24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">
                <v:textbox>
                  <w:txbxContent>
                    <w:p w:rsidR="00A123F7" w:rsidRDefault="00A123F7" w:rsidP="00A123F7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24"/>
                        </w:rPr>
                        <w:t>Key Priority 3</w:t>
                      </w:r>
                    </w:p>
                    <w:p w:rsidR="00A123F7" w:rsidRDefault="00A123F7" w:rsidP="00A123F7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24"/>
                        </w:rPr>
                        <w:t>Learning and Assessment</w:t>
                      </w:r>
                    </w:p>
                    <w:p w:rsidR="00A123F7" w:rsidRPr="001703A9" w:rsidRDefault="00A123F7" w:rsidP="00A123F7">
                      <w:pPr>
                        <w:spacing w:after="0"/>
                        <w:rPr>
                          <w:rFonts w:ascii="Arial" w:hAnsi="Arial"/>
                          <w:color w:val="4BACC6" w:themeColor="accent5"/>
                          <w:sz w:val="20"/>
                        </w:rPr>
                      </w:pPr>
                      <w:r w:rsidRPr="001703A9">
                        <w:rPr>
                          <w:rFonts w:ascii="Arial" w:hAnsi="Arial" w:cs="Arial"/>
                          <w:color w:val="4BACC6" w:themeColor="accent5"/>
                          <w:sz w:val="24"/>
                        </w:rPr>
                        <w:t>To deepen understanding (mastery) of mathematical ideas by embedding the CPA progression. Undertake research into marking strategies, which support children’s mathematical reasoning.</w:t>
                      </w:r>
                    </w:p>
                    <w:p w:rsidR="007F5769" w:rsidRPr="007F5769" w:rsidRDefault="007F5769" w:rsidP="007F57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A5FFE0" wp14:editId="7256266A">
                <wp:simplePos x="0" y="0"/>
                <wp:positionH relativeFrom="column">
                  <wp:posOffset>3657600</wp:posOffset>
                </wp:positionH>
                <wp:positionV relativeFrom="paragraph">
                  <wp:posOffset>3314700</wp:posOffset>
                </wp:positionV>
                <wp:extent cx="1762125" cy="3057525"/>
                <wp:effectExtent l="0" t="0" r="1587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Key Priority 4</w:t>
                            </w:r>
                          </w:p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Personal Development and Welfare</w:t>
                            </w:r>
                          </w:p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</w:pPr>
                          </w:p>
                          <w:p w:rsidR="00A123F7" w:rsidRDefault="00A123F7" w:rsidP="00A123F7">
                            <w:pPr>
                              <w:spacing w:after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bookmarkStart w:id="3" w:name="docs-internal-guid-3b1a9139-a52d-b422-e0"/>
                            <w:bookmarkEnd w:id="3"/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</w:rPr>
                              <w:t>Enhance the scope and depth of teaching British Values, PHSE and SRE across the school through implementing the ‘Resilient Classroom’ program by Young Minds.</w:t>
                            </w:r>
                          </w:p>
                          <w:p w:rsidR="00B07662" w:rsidRPr="007F5769" w:rsidRDefault="00B07662" w:rsidP="007F5769">
                            <w:pPr>
                              <w:spacing w:after="0"/>
                              <w:rPr>
                                <w:rFonts w:ascii="Arial" w:hAnsi="Arial" w:cs="Arial"/>
                                <w:color w:val="FF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FFE0" id="_x0000_s1029" type="#_x0000_t202" style="position:absolute;margin-left:4in;margin-top:261pt;width:138.75pt;height:24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">
                <v:textbox>
                  <w:txbxContent>
                    <w:p w:rsidR="00A123F7" w:rsidRDefault="00A123F7" w:rsidP="00A123F7">
                      <w:pPr>
                        <w:pStyle w:val="FrameContents"/>
                        <w:spacing w:after="0"/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Key Priority 4</w:t>
                      </w:r>
                    </w:p>
                    <w:p w:rsidR="00A123F7" w:rsidRDefault="00A123F7" w:rsidP="00A123F7">
                      <w:pPr>
                        <w:pStyle w:val="FrameContents"/>
                        <w:spacing w:after="0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Personal Development and Welfare</w:t>
                      </w:r>
                    </w:p>
                    <w:p w:rsidR="00A123F7" w:rsidRDefault="00A123F7" w:rsidP="00A123F7">
                      <w:pPr>
                        <w:pStyle w:val="FrameContents"/>
                        <w:spacing w:after="0"/>
                      </w:pPr>
                    </w:p>
                    <w:p w:rsidR="00A123F7" w:rsidRDefault="00A123F7" w:rsidP="00A123F7">
                      <w:pPr>
                        <w:spacing w:after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bookmarkStart w:id="4" w:name="docs-internal-guid-3b1a9139-a52d-b422-e0"/>
                      <w:bookmarkEnd w:id="4"/>
                      <w:r>
                        <w:rPr>
                          <w:rFonts w:ascii="Arial" w:hAnsi="Arial"/>
                          <w:color w:val="000000"/>
                          <w:sz w:val="24"/>
                          <w:szCs w:val="24"/>
                        </w:rPr>
                        <w:t>Enhance the scope and depth of teaching British Values, PHSE and SRE across the school through implementing the ‘Resilient Classroom’ program by Young Minds.</w:t>
                      </w:r>
                    </w:p>
                    <w:p w:rsidR="00B07662" w:rsidRPr="007F5769" w:rsidRDefault="00B07662" w:rsidP="007F5769">
                      <w:pPr>
                        <w:spacing w:after="0"/>
                        <w:rPr>
                          <w:rFonts w:ascii="Arial" w:hAnsi="Arial" w:cs="Arial"/>
                          <w:color w:val="FF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C9BE1" wp14:editId="74C4EBD0">
                <wp:simplePos x="0" y="0"/>
                <wp:positionH relativeFrom="column">
                  <wp:posOffset>5600700</wp:posOffset>
                </wp:positionH>
                <wp:positionV relativeFrom="paragraph">
                  <wp:posOffset>3314700</wp:posOffset>
                </wp:positionV>
                <wp:extent cx="1762125" cy="3057525"/>
                <wp:effectExtent l="0" t="0" r="1587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</w:rPr>
                              <w:t>Key Priority 5</w:t>
                            </w:r>
                          </w:p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</w:rPr>
                              <w:t>Leadership and Management</w:t>
                            </w:r>
                          </w:p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</w:p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0"/>
                              </w:rPr>
                              <w:t>Recruit Governors and establish a governor program enabling them to continually update their knowledge of the sc</w:t>
                            </w:r>
                            <w:r w:rsidR="000B424B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0"/>
                              </w:rPr>
                              <w:t>hool and address the impact it is having on</w:t>
                            </w: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0"/>
                              </w:rPr>
                              <w:t xml:space="preserve"> pupils.</w:t>
                            </w:r>
                          </w:p>
                          <w:p w:rsidR="00B51809" w:rsidRPr="00B51809" w:rsidRDefault="00B51809" w:rsidP="00B518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9BE1" id="_x0000_s1030" type="#_x0000_t202" style="position:absolute;margin-left:441pt;margin-top:261pt;width:138.75pt;height:24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">
                <v:textbox>
                  <w:txbxContent>
                    <w:p w:rsidR="00A123F7" w:rsidRDefault="00A123F7" w:rsidP="00A123F7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</w:rPr>
                        <w:t>Key Priority 5</w:t>
                      </w:r>
                    </w:p>
                    <w:p w:rsidR="00A123F7" w:rsidRDefault="00A123F7" w:rsidP="00A123F7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</w:rPr>
                        <w:t>Leadership and Management</w:t>
                      </w:r>
                    </w:p>
                    <w:p w:rsidR="00A123F7" w:rsidRDefault="00A123F7" w:rsidP="00A123F7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</w:rPr>
                      </w:pPr>
                    </w:p>
                    <w:p w:rsidR="00A123F7" w:rsidRDefault="00A123F7" w:rsidP="00A123F7">
                      <w:pPr>
                        <w:pStyle w:val="FrameContents"/>
                        <w:spacing w:after="0"/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0"/>
                        </w:rPr>
                        <w:t>Recruit Governors and establish a governor program enabling them to continually update their knowledge of the sc</w:t>
                      </w:r>
                      <w:r w:rsidR="000B424B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0"/>
                        </w:rPr>
                        <w:t>hool and address the impact it is having on</w:t>
                      </w: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0"/>
                        </w:rPr>
                        <w:t xml:space="preserve"> pupils.</w:t>
                      </w:r>
                    </w:p>
                    <w:p w:rsidR="00B51809" w:rsidRPr="00B51809" w:rsidRDefault="00B51809" w:rsidP="00B51809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78C1D" wp14:editId="6DE7109F">
                <wp:simplePos x="0" y="0"/>
                <wp:positionH relativeFrom="column">
                  <wp:posOffset>7543800</wp:posOffset>
                </wp:positionH>
                <wp:positionV relativeFrom="paragraph">
                  <wp:posOffset>3314700</wp:posOffset>
                </wp:positionV>
                <wp:extent cx="1762125" cy="3057525"/>
                <wp:effectExtent l="0" t="0" r="15875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F7" w:rsidRDefault="00A123F7" w:rsidP="00A123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92768"/>
                                <w:sz w:val="24"/>
                              </w:rPr>
                            </w:pPr>
                            <w:r w:rsidRPr="007F5769">
                              <w:rPr>
                                <w:rFonts w:ascii="Arial" w:hAnsi="Arial" w:cs="Arial"/>
                                <w:b/>
                                <w:color w:val="892768"/>
                                <w:sz w:val="24"/>
                              </w:rPr>
                              <w:t xml:space="preserve">Key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92768"/>
                                <w:sz w:val="24"/>
                              </w:rPr>
                              <w:t>Priority 6</w:t>
                            </w:r>
                          </w:p>
                          <w:p w:rsidR="00A123F7" w:rsidRDefault="00A123F7" w:rsidP="00A123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92768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92768"/>
                                <w:sz w:val="24"/>
                              </w:rPr>
                              <w:t>Recruitment and Retention</w:t>
                            </w:r>
                          </w:p>
                          <w:p w:rsidR="00A123F7" w:rsidRPr="00417683" w:rsidRDefault="00A123F7" w:rsidP="00A123F7">
                            <w:pPr>
                              <w:pStyle w:val="FrameContents"/>
                              <w:rPr>
                                <w:color w:val="8064A2" w:themeColor="accent4"/>
                              </w:rPr>
                            </w:pPr>
                            <w:r w:rsidRPr="00417683">
                              <w:rPr>
                                <w:rFonts w:ascii="Arial" w:hAnsi="Arial" w:cs="Arial"/>
                                <w:color w:val="8064A2" w:themeColor="accent4"/>
                                <w:sz w:val="24"/>
                                <w:szCs w:val="20"/>
                              </w:rPr>
                              <w:t>To increase numbers on roll by using effective marketing strategies and building relationships with the wider community.</w:t>
                            </w:r>
                          </w:p>
                          <w:p w:rsidR="00B51809" w:rsidRPr="00B51809" w:rsidRDefault="00B51809" w:rsidP="00B518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8C1D" id="_x0000_s1031" type="#_x0000_t202" style="position:absolute;margin-left:594pt;margin-top:261pt;width:138.75pt;height:24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FoIwIAAE0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">
                <v:textbox>
                  <w:txbxContent>
                    <w:p w:rsidR="00A123F7" w:rsidRDefault="00A123F7" w:rsidP="00A123F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92768"/>
                          <w:sz w:val="24"/>
                        </w:rPr>
                      </w:pPr>
                      <w:r w:rsidRPr="007F5769">
                        <w:rPr>
                          <w:rFonts w:ascii="Arial" w:hAnsi="Arial" w:cs="Arial"/>
                          <w:b/>
                          <w:color w:val="892768"/>
                          <w:sz w:val="24"/>
                        </w:rPr>
                        <w:t xml:space="preserve">Key </w:t>
                      </w:r>
                      <w:r>
                        <w:rPr>
                          <w:rFonts w:ascii="Arial" w:hAnsi="Arial" w:cs="Arial"/>
                          <w:b/>
                          <w:color w:val="892768"/>
                          <w:sz w:val="24"/>
                        </w:rPr>
                        <w:t>Priority 6</w:t>
                      </w:r>
                    </w:p>
                    <w:p w:rsidR="00A123F7" w:rsidRDefault="00A123F7" w:rsidP="00A123F7">
                      <w:pPr>
                        <w:jc w:val="center"/>
                        <w:rPr>
                          <w:rFonts w:ascii="Arial" w:hAnsi="Arial" w:cs="Arial"/>
                          <w:b/>
                          <w:color w:val="892768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92768"/>
                          <w:sz w:val="24"/>
                        </w:rPr>
                        <w:t>Recruitment and Retention</w:t>
                      </w:r>
                    </w:p>
                    <w:p w:rsidR="00A123F7" w:rsidRPr="00417683" w:rsidRDefault="00A123F7" w:rsidP="00A123F7">
                      <w:pPr>
                        <w:pStyle w:val="FrameContents"/>
                        <w:rPr>
                          <w:color w:val="8064A2" w:themeColor="accent4"/>
                        </w:rPr>
                      </w:pPr>
                      <w:r w:rsidRPr="00417683">
                        <w:rPr>
                          <w:rFonts w:ascii="Arial" w:hAnsi="Arial" w:cs="Arial"/>
                          <w:color w:val="8064A2" w:themeColor="accent4"/>
                          <w:sz w:val="24"/>
                          <w:szCs w:val="20"/>
                        </w:rPr>
                        <w:t>To increase numbers on roll by using effective marketing strategies and building relationships with the wider community.</w:t>
                      </w:r>
                    </w:p>
                    <w:p w:rsidR="00B51809" w:rsidRPr="00B51809" w:rsidRDefault="00B51809" w:rsidP="00B51809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586AB" wp14:editId="3BBC1EF8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7829550" cy="1600200"/>
                <wp:effectExtent l="0" t="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F7" w:rsidRDefault="00A123F7" w:rsidP="00A123F7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</w:rPr>
                              <w:t>Key Priority 1</w:t>
                            </w:r>
                          </w:p>
                          <w:p w:rsidR="00A123F7" w:rsidRDefault="00A123F7" w:rsidP="00A123F7">
                            <w:pPr>
                              <w:spacing w:after="0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</w:rPr>
                              <w:t>Outcomes for Pupils</w:t>
                            </w:r>
                            <w:r w:rsidRPr="00DF1852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123F7" w:rsidRPr="000B424B" w:rsidRDefault="00A123F7" w:rsidP="00A123F7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</w:p>
                          <w:p w:rsidR="00A123F7" w:rsidRPr="000B424B" w:rsidRDefault="00A123F7" w:rsidP="00A123F7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0B424B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To be at or above the National Average in Reading, Writing and Maths at KS1 and KS2.</w:t>
                            </w:r>
                          </w:p>
                          <w:p w:rsidR="00A123F7" w:rsidRPr="000B424B" w:rsidRDefault="00A123F7" w:rsidP="00A123F7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0B424B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Increased number of greater depth writers at KS1 and KS2.</w:t>
                            </w:r>
                          </w:p>
                          <w:p w:rsidR="00B51809" w:rsidRPr="00B51809" w:rsidRDefault="00B51809">
                            <w:pPr>
                              <w:rPr>
                                <w:rFonts w:ascii="Arial" w:hAnsi="Arial" w:cs="Arial"/>
                                <w:color w:val="C0504D" w:themeColor="accen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86AB" id="_x0000_s1032" type="#_x0000_t202" style="position:absolute;margin-left:99pt;margin-top:18pt;width:616.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X9JQIAAEw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">
                <v:textbox>
                  <w:txbxContent>
                    <w:p w:rsidR="00A123F7" w:rsidRDefault="00A123F7" w:rsidP="00A123F7">
                      <w:pPr>
                        <w:pStyle w:val="FrameContents"/>
                        <w:spacing w:after="0"/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</w:rPr>
                        <w:t>Key Priority 1</w:t>
                      </w:r>
                    </w:p>
                    <w:p w:rsidR="00A123F7" w:rsidRDefault="00A123F7" w:rsidP="00A123F7">
                      <w:pPr>
                        <w:spacing w:after="0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</w:rPr>
                        <w:t>Outcomes for Pupils</w:t>
                      </w:r>
                      <w:r w:rsidRPr="00DF1852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123F7" w:rsidRPr="000B424B" w:rsidRDefault="00A123F7" w:rsidP="00A123F7">
                      <w:pPr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:rsidR="00A123F7" w:rsidRPr="000B424B" w:rsidRDefault="00A123F7" w:rsidP="00A123F7">
                      <w:pPr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</w:pPr>
                      <w:r w:rsidRPr="000B424B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To be at or above the National Average in Reading, Writing and Maths at KS1 and KS2.</w:t>
                      </w:r>
                    </w:p>
                    <w:p w:rsidR="00A123F7" w:rsidRPr="000B424B" w:rsidRDefault="00A123F7" w:rsidP="00A123F7">
                      <w:pPr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</w:pPr>
                      <w:r w:rsidRPr="000B424B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Increased number of greater depth writers at KS1 and KS2.</w:t>
                      </w:r>
                    </w:p>
                    <w:p w:rsidR="00B51809" w:rsidRPr="00B51809" w:rsidRDefault="00B51809">
                      <w:pPr>
                        <w:rPr>
                          <w:rFonts w:ascii="Arial" w:hAnsi="Arial" w:cs="Arial"/>
                          <w:color w:val="C0504D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3F7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AFCE98F" wp14:editId="1398E825">
            <wp:simplePos x="0" y="0"/>
            <wp:positionH relativeFrom="column">
              <wp:posOffset>-1783080</wp:posOffset>
            </wp:positionH>
            <wp:positionV relativeFrom="paragraph">
              <wp:posOffset>-800100</wp:posOffset>
            </wp:positionV>
            <wp:extent cx="800100" cy="800100"/>
            <wp:effectExtent l="0" t="0" r="12700" b="12700"/>
            <wp:wrapNone/>
            <wp:docPr id="14" name="Picture 14" descr="C:\Users\showard\Downloads\hennoc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oward\Downloads\hennock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B11" w:rsidSect="000177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FA" w:rsidRDefault="00CA16FA" w:rsidP="005951DE">
      <w:pPr>
        <w:spacing w:after="0" w:line="240" w:lineRule="auto"/>
      </w:pPr>
      <w:r>
        <w:separator/>
      </w:r>
    </w:p>
  </w:endnote>
  <w:endnote w:type="continuationSeparator" w:id="0">
    <w:p w:rsidR="00CA16FA" w:rsidRDefault="00CA16FA" w:rsidP="0059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FA" w:rsidRDefault="00CA16FA" w:rsidP="005951DE">
      <w:pPr>
        <w:spacing w:after="0" w:line="240" w:lineRule="auto"/>
      </w:pPr>
      <w:r>
        <w:separator/>
      </w:r>
    </w:p>
  </w:footnote>
  <w:footnote w:type="continuationSeparator" w:id="0">
    <w:p w:rsidR="00CA16FA" w:rsidRDefault="00CA16FA" w:rsidP="0059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66D"/>
    <w:multiLevelType w:val="hybridMultilevel"/>
    <w:tmpl w:val="DEBA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30"/>
    <w:rsid w:val="00017730"/>
    <w:rsid w:val="00073017"/>
    <w:rsid w:val="000A2483"/>
    <w:rsid w:val="000B424B"/>
    <w:rsid w:val="000F461B"/>
    <w:rsid w:val="001A7F1D"/>
    <w:rsid w:val="002A4B11"/>
    <w:rsid w:val="002F35AB"/>
    <w:rsid w:val="005951DE"/>
    <w:rsid w:val="006B70A5"/>
    <w:rsid w:val="007F5769"/>
    <w:rsid w:val="008014CA"/>
    <w:rsid w:val="0099438D"/>
    <w:rsid w:val="00A123F7"/>
    <w:rsid w:val="00B07662"/>
    <w:rsid w:val="00B51809"/>
    <w:rsid w:val="00C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548dd4"/>
    </o:shapedefaults>
    <o:shapelayout v:ext="edit">
      <o:idmap v:ext="edit" data="1"/>
    </o:shapelayout>
  </w:shapeDefaults>
  <w:decimalSymbol w:val="."/>
  <w:listSeparator w:val=","/>
  <w15:docId w15:val="{AA1E38EE-8E4D-4A31-B4B9-4B6F9F8F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DE"/>
  </w:style>
  <w:style w:type="paragraph" w:styleId="Footer">
    <w:name w:val="footer"/>
    <w:basedOn w:val="Normal"/>
    <w:link w:val="Foot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DE"/>
  </w:style>
  <w:style w:type="paragraph" w:customStyle="1" w:styleId="FrameContents">
    <w:name w:val="Frame Contents"/>
    <w:basedOn w:val="Normal"/>
    <w:qFormat/>
    <w:rsid w:val="00A1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gfrench</dc:creator>
  <cp:lastModifiedBy>Sarah Clarke</cp:lastModifiedBy>
  <cp:revision>2</cp:revision>
  <dcterms:created xsi:type="dcterms:W3CDTF">2017-09-26T15:39:00Z</dcterms:created>
  <dcterms:modified xsi:type="dcterms:W3CDTF">2017-09-26T15:39:00Z</dcterms:modified>
</cp:coreProperties>
</file>